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55DF7" w14:textId="77777777" w:rsidR="009272BA" w:rsidRDefault="009272BA" w:rsidP="009272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607376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Título:</w:t>
      </w:r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BLOQUEIO DO QUADRADO LOMBAR TIPO II: UMA ALTERNATIVA EFICAZ PARA ANALGESIA PÓS-OPERATÓRIA DE CESARIANA?</w:t>
      </w:r>
    </w:p>
    <w:p w14:paraId="1972AD3E" w14:textId="77777777" w:rsidR="009272BA" w:rsidRDefault="009272BA" w:rsidP="009272BA">
      <w:pPr>
        <w:pStyle w:val="NormalWeb"/>
      </w:pPr>
      <w:r>
        <w:rPr>
          <w:b/>
          <w:bCs/>
        </w:rPr>
        <w:t>Autores:</w:t>
      </w:r>
      <w:r>
        <w:t xml:space="preserve"> Cláudia Peixoto, Ana Marques, Ana Milheiro, Nuno Oliveira</w:t>
      </w:r>
    </w:p>
    <w:p w14:paraId="5F6CD533" w14:textId="77777777" w:rsidR="009272BA" w:rsidRPr="002E7D8A" w:rsidRDefault="009272BA" w:rsidP="009272BA">
      <w:pPr>
        <w:pStyle w:val="NormalWeb"/>
      </w:pPr>
      <w:r>
        <w:rPr>
          <w:b/>
          <w:bCs/>
        </w:rPr>
        <w:t>Instituições:</w:t>
      </w:r>
      <w:r>
        <w:t xml:space="preserve"> Serviço de Anestesiologia do CHVNG/E</w:t>
      </w:r>
    </w:p>
    <w:p w14:paraId="6D3BEFC6" w14:textId="77777777" w:rsidR="009272BA" w:rsidRDefault="009272BA" w:rsidP="009272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607376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Área Terapêutica/Tema:</w:t>
      </w:r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Anestesia Obstétrica (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Obstetric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Anaesthesia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)</w:t>
      </w:r>
    </w:p>
    <w:p w14:paraId="2F6A6E80" w14:textId="77777777" w:rsidR="009272BA" w:rsidRDefault="009272BA" w:rsidP="009272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</w:p>
    <w:p w14:paraId="211DE9D0" w14:textId="77777777" w:rsidR="009272BA" w:rsidRDefault="009272BA" w:rsidP="009272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</w:p>
    <w:p w14:paraId="139F84B7" w14:textId="77777777" w:rsidR="009272BA" w:rsidRPr="00607376" w:rsidRDefault="009272BA" w:rsidP="009272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</w:p>
    <w:p w14:paraId="69B32423" w14:textId="77777777" w:rsidR="009272BA" w:rsidRPr="002E7D8A" w:rsidRDefault="009272BA" w:rsidP="0092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D8A">
        <w:rPr>
          <w:rFonts w:ascii="Times New Roman" w:eastAsia="Times New Roman" w:hAnsi="Times New Roman" w:cs="Times New Roman"/>
          <w:b/>
          <w:bCs/>
          <w:sz w:val="24"/>
          <w:szCs w:val="24"/>
        </w:rPr>
        <w:t>Resumo:</w:t>
      </w:r>
    </w:p>
    <w:p w14:paraId="187E53BE" w14:textId="77777777" w:rsidR="009272BA" w:rsidRPr="00607376" w:rsidRDefault="009272BA" w:rsidP="009272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Introdução: O parto por cesariana tem potencial para causar dor moderada a severa no pós-operatório, que se não for adequadamente tratada pode prejudicar a recuperação materna e deambulação precoce. Várias técnicas de anestesia regional têm sido implementadas como parte integrante da analgesia multimodal para controlar a dor e reduzir o consumo de opioides no pós-operatório. Reportamos 2 casos em que foi realizado bloqueio do quadrado lombar (QL) tipo II bilateralmente em mulheres submetidas a cesariana.</w:t>
      </w:r>
    </w:p>
    <w:p w14:paraId="415F719F" w14:textId="77777777" w:rsidR="009272BA" w:rsidRPr="00607376" w:rsidRDefault="009272BA" w:rsidP="009272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Caso Clínico: As doentes tinham idades compreendidas entre 32 e 39 anos, ambas classificadas como ASA II e sem antecedentes de relevo. Relativamente à técnica anestésica, foram submetidas a bloqueio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subaracnoideu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com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bupivacaína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hiperbárica 7 a 8 mg e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sufentanil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1 a 2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mcg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, a nível de L3-L4, com agulha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Quincke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27G, sob monitorização standard da ASA. Não houve intercorrências durante o procedimento cirúrgico. Foi realizada analgesia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intra-operatória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com paracetamol 1G e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ceterolac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30 mg. O bloqueio bilateral do QL foi realizado no final da cirurgia, sob técnica assética, abordagem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in-plane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,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ecoguiado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com sonda convexa de baixa frequência (2-5 MHz). Com uma agulha 20G de 80 mm, foram administrados de cada lado 20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mL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de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ropivacaína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a 0,5% no bordo posterior do músculo QL, no triângulo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interfascial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lombar. O protocolo analgésico no pós-operatório incluiu paracetamol e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cetorolac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, com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tramadol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em SOS. A dor pós-operatória foi avaliada utilizando a Escala Numérica de Dor (EN) nas primeiras 24 horas após a cirurgia. No primeiro dia pós-operatório, as parturientes referiram dor 0-2 em repouso e dor 2-4 com a mobilização. Não foram registados efeitos adversos. Não houve administração de analgesia de resgate durante o internamento. Tiveram alta para o domicílio ao 2º e 3º dia de pós-operatório.</w:t>
      </w:r>
    </w:p>
    <w:p w14:paraId="0596B330" w14:textId="77777777" w:rsidR="009272BA" w:rsidRPr="00607376" w:rsidRDefault="009272BA" w:rsidP="009272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Discussão: O bloqueio do plano do transverso abdominal (TAP) e do quadrado lombar são os bloqueios de planos fasciais mais utilizados na analgesia pós-operatória após cesariana. O bloqueio TAP tem eficácia analgesia limitada devido à sua curta duração e ao alívio de dor maioritariamente parietal. Por sua vez, o bloqueio do quadrado lombar, ao ser de abordagem posterior, leva a dispersão do anestésico local para o espaço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paravertebral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ou da fáscia toracolombar, que contém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mecanorreceptores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 múltiplas fibras simpáticas. Tem potencial para fornecer um bloqueio duradouro, com uma analgesia visceral e parietal eficaz e extensa, e com poucos efeitos laterais. Tem sido também associado a redução do consumo de analgésicos no pós-operatório de cesariana. O bloqueio do QL tipo II está associado a uma dispersão mais extensa, e adicionalmente tem a vantagem de ser um bloqueio mais superficial e de execução mais simples e mais segura. Surge assim como uma alternativa analgésica eficaz à analgesia epidural, reduzindo a incidência de cefaleias pós-punção da dura e outras complicações a esta associadas.</w:t>
      </w:r>
    </w:p>
    <w:p w14:paraId="0164E46D" w14:textId="77777777" w:rsidR="009272BA" w:rsidRPr="00607376" w:rsidRDefault="009272BA" w:rsidP="009272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Referências: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Eur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J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Anaesthesiol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. 2015 Nov;32(11):812-8.</w:t>
      </w:r>
    </w:p>
    <w:p w14:paraId="169BCE9D" w14:textId="77777777" w:rsidR="009272BA" w:rsidRPr="002E7D8A" w:rsidRDefault="009272BA" w:rsidP="009272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</w:pPr>
      <w:r w:rsidRPr="002E7D8A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lastRenderedPageBreak/>
        <w:t>__________________________________________________________</w:t>
      </w:r>
    </w:p>
    <w:p w14:paraId="72522C88" w14:textId="77777777" w:rsidR="009272BA" w:rsidRDefault="009272BA" w:rsidP="009272B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t-PT"/>
        </w:rPr>
      </w:pPr>
    </w:p>
    <w:p w14:paraId="1A05D060" w14:textId="77777777" w:rsidR="00237886" w:rsidRDefault="009272BA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1D"/>
    <w:rsid w:val="0016651D"/>
    <w:rsid w:val="009272BA"/>
    <w:rsid w:val="00C07CB2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74F8C-F2E8-44C2-93C3-031B3E1D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2B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2021-04-19T09:38:00Z</dcterms:created>
  <dcterms:modified xsi:type="dcterms:W3CDTF">2021-04-19T09:38:00Z</dcterms:modified>
</cp:coreProperties>
</file>