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46C" w:rsidRPr="0073746C" w:rsidRDefault="0073746C" w:rsidP="007374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46C">
        <w:rPr>
          <w:rFonts w:ascii="Times New Roman" w:hAnsi="Times New Roman" w:cs="Times New Roman"/>
          <w:sz w:val="24"/>
          <w:szCs w:val="24"/>
        </w:rPr>
        <w:t xml:space="preserve">Ilmo </w:t>
      </w:r>
      <w:proofErr w:type="gramStart"/>
      <w:r w:rsidRPr="0073746C">
        <w:rPr>
          <w:rFonts w:ascii="Times New Roman" w:hAnsi="Times New Roman" w:cs="Times New Roman"/>
          <w:sz w:val="24"/>
          <w:szCs w:val="24"/>
        </w:rPr>
        <w:t>Sr.</w:t>
      </w:r>
      <w:proofErr w:type="gramEnd"/>
    </w:p>
    <w:p w:rsidR="0073746C" w:rsidRPr="0073746C" w:rsidRDefault="0073746C" w:rsidP="0073746C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3746C">
        <w:rPr>
          <w:rFonts w:ascii="Times New Roman" w:hAnsi="Times New Roman" w:cs="Times New Roman"/>
          <w:sz w:val="24"/>
          <w:szCs w:val="24"/>
        </w:rPr>
        <w:t>Revisor da Revista Motricidade</w:t>
      </w:r>
      <w:r w:rsidRPr="0073746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73746C" w:rsidRPr="0073746C" w:rsidRDefault="0073746C" w:rsidP="007374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746C" w:rsidRPr="0073746C" w:rsidRDefault="0073746C" w:rsidP="0073746C">
      <w:pPr>
        <w:spacing w:line="480" w:lineRule="auto"/>
        <w:ind w:firstLine="708"/>
        <w:jc w:val="both"/>
        <w:rPr>
          <w:rFonts w:ascii="Times New Roman" w:hAnsi="Times New Roman" w:cs="Times New Roman"/>
          <w:b/>
        </w:rPr>
      </w:pPr>
      <w:r w:rsidRPr="0073746C">
        <w:rPr>
          <w:rFonts w:ascii="Times New Roman" w:hAnsi="Times New Roman" w:cs="Times New Roman"/>
          <w:sz w:val="24"/>
          <w:szCs w:val="24"/>
        </w:rPr>
        <w:t>Vimos</w:t>
      </w:r>
      <w:r w:rsidR="009A2726">
        <w:rPr>
          <w:rFonts w:ascii="Times New Roman" w:hAnsi="Times New Roman" w:cs="Times New Roman"/>
          <w:sz w:val="24"/>
          <w:szCs w:val="24"/>
        </w:rPr>
        <w:t xml:space="preserve"> por meio </w:t>
      </w:r>
      <w:proofErr w:type="gramStart"/>
      <w:r w:rsidR="009A2726">
        <w:rPr>
          <w:rFonts w:ascii="Times New Roman" w:hAnsi="Times New Roman" w:cs="Times New Roman"/>
          <w:sz w:val="24"/>
          <w:szCs w:val="24"/>
        </w:rPr>
        <w:t>desta</w:t>
      </w:r>
      <w:r w:rsidRPr="0073746C">
        <w:rPr>
          <w:rFonts w:ascii="Times New Roman" w:hAnsi="Times New Roman" w:cs="Times New Roman"/>
          <w:sz w:val="24"/>
          <w:szCs w:val="24"/>
        </w:rPr>
        <w:t xml:space="preserve"> apresentar</w:t>
      </w:r>
      <w:proofErr w:type="gramEnd"/>
      <w:r w:rsidRPr="0073746C">
        <w:rPr>
          <w:rFonts w:ascii="Times New Roman" w:hAnsi="Times New Roman" w:cs="Times New Roman"/>
          <w:sz w:val="24"/>
          <w:szCs w:val="24"/>
        </w:rPr>
        <w:t xml:space="preserve"> pontualmente as correções sugeridas e realizadas no manuscrito intitulado “Efeito agudo da marcha em esteira com estímulo auditivo</w:t>
      </w:r>
      <w:r w:rsidRPr="0073746C">
        <w:rPr>
          <w:rFonts w:ascii="Times New Roman" w:hAnsi="Times New Roman" w:cs="Times New Roman"/>
          <w:color w:val="000000"/>
          <w:sz w:val="24"/>
          <w:szCs w:val="24"/>
        </w:rPr>
        <w:t xml:space="preserve"> sobre parâmetros cinemáticos da marcha e mobilidade em Parkinsonianos</w:t>
      </w:r>
      <w:r w:rsidRPr="0073746C">
        <w:rPr>
          <w:rFonts w:ascii="Times New Roman" w:hAnsi="Times New Roman" w:cs="Times New Roman"/>
          <w:sz w:val="24"/>
          <w:szCs w:val="24"/>
        </w:rPr>
        <w:t>”.</w:t>
      </w:r>
    </w:p>
    <w:p w:rsidR="0073746C" w:rsidRPr="0073746C" w:rsidRDefault="0073746C" w:rsidP="0073746C">
      <w:pPr>
        <w:spacing w:line="360" w:lineRule="auto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73746C">
        <w:rPr>
          <w:rFonts w:ascii="Times New Roman" w:hAnsi="Times New Roman" w:cs="Times New Roman"/>
          <w:sz w:val="24"/>
          <w:szCs w:val="24"/>
        </w:rPr>
        <w:t>Inicialmente, gostaríamos de agradecer os comentários e sugestões, as quais certamente contribuíram sobremaneira para o aprimoramento</w:t>
      </w:r>
      <w:r w:rsidR="00FF02BA">
        <w:rPr>
          <w:rFonts w:ascii="Times New Roman" w:hAnsi="Times New Roman" w:cs="Times New Roman"/>
          <w:sz w:val="24"/>
          <w:szCs w:val="24"/>
        </w:rPr>
        <w:t xml:space="preserve"> do</w:t>
      </w:r>
      <w:r w:rsidRPr="0073746C">
        <w:rPr>
          <w:rFonts w:ascii="Times New Roman" w:hAnsi="Times New Roman" w:cs="Times New Roman"/>
          <w:sz w:val="24"/>
          <w:szCs w:val="24"/>
        </w:rPr>
        <w:t xml:space="preserve"> artigo submetido. Neste sentido, todas as alterações sugeridas pelo assessor rev</w:t>
      </w:r>
      <w:r w:rsidR="004F0BDB">
        <w:rPr>
          <w:rFonts w:ascii="Times New Roman" w:hAnsi="Times New Roman" w:cs="Times New Roman"/>
          <w:sz w:val="24"/>
          <w:szCs w:val="24"/>
        </w:rPr>
        <w:t>isor foram realizadas no manuscrito</w:t>
      </w:r>
      <w:r w:rsidRPr="0073746C">
        <w:rPr>
          <w:rFonts w:ascii="Times New Roman" w:hAnsi="Times New Roman" w:cs="Times New Roman"/>
          <w:sz w:val="24"/>
          <w:szCs w:val="24"/>
        </w:rPr>
        <w:t xml:space="preserve"> anexo.</w:t>
      </w:r>
    </w:p>
    <w:p w:rsidR="0073746C" w:rsidRPr="0073746C" w:rsidRDefault="0073746C" w:rsidP="0073746C">
      <w:pPr>
        <w:spacing w:line="360" w:lineRule="auto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73746C">
        <w:rPr>
          <w:rFonts w:ascii="Times New Roman" w:hAnsi="Times New Roman" w:cs="Times New Roman"/>
          <w:sz w:val="24"/>
          <w:szCs w:val="24"/>
        </w:rPr>
        <w:t>Abaixo seguem listadas, pontualmente, todas as adequações solicitadas pelo</w:t>
      </w:r>
      <w:r w:rsidR="002E68D1">
        <w:rPr>
          <w:rFonts w:ascii="Times New Roman" w:hAnsi="Times New Roman" w:cs="Times New Roman"/>
          <w:sz w:val="24"/>
          <w:szCs w:val="24"/>
        </w:rPr>
        <w:t xml:space="preserve"> revisor e realizadas no manuscrito</w:t>
      </w:r>
      <w:r w:rsidRPr="0073746C">
        <w:rPr>
          <w:rFonts w:ascii="Times New Roman" w:hAnsi="Times New Roman" w:cs="Times New Roman"/>
          <w:sz w:val="24"/>
          <w:szCs w:val="24"/>
        </w:rPr>
        <w:t>, as quais se encontram destacadas no arquivo anexado ao sistema, referente ao artigo.</w:t>
      </w:r>
    </w:p>
    <w:p w:rsidR="0073746C" w:rsidRPr="0073746C" w:rsidRDefault="0073746C" w:rsidP="0073746C">
      <w:pPr>
        <w:spacing w:line="360" w:lineRule="auto"/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73746C" w:rsidRPr="0073746C" w:rsidRDefault="0073746C" w:rsidP="0073746C">
      <w:pPr>
        <w:spacing w:line="360" w:lineRule="auto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73746C">
        <w:rPr>
          <w:rFonts w:ascii="Times New Roman" w:hAnsi="Times New Roman" w:cs="Times New Roman"/>
          <w:sz w:val="24"/>
          <w:szCs w:val="24"/>
        </w:rPr>
        <w:t>Atenciosamente;</w:t>
      </w:r>
    </w:p>
    <w:p w:rsidR="00F44C45" w:rsidRPr="00094748" w:rsidRDefault="00F44C45" w:rsidP="000947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9" w:lineRule="atLeas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A2726" w:rsidRDefault="00F44C45" w:rsidP="00027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PARECER</w:t>
      </w:r>
    </w:p>
    <w:p w:rsidR="00AA74DE" w:rsidRPr="00094748" w:rsidRDefault="00461016" w:rsidP="00027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73746C" w:rsidRPr="0073746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Comentário do Revisor:</w:t>
      </w:r>
      <w:r w:rsidR="0073746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665AD0">
        <w:rPr>
          <w:rFonts w:ascii="Times New Roman" w:eastAsia="Times New Roman" w:hAnsi="Times New Roman" w:cs="Times New Roman"/>
          <w:sz w:val="24"/>
          <w:szCs w:val="24"/>
          <w:lang w:eastAsia="pt-BR"/>
        </w:rPr>
        <w:t>Verificar em todo o documento a utilização desta abreviatura (EA). Particularmente na discussão a abreviatura EA nunca é utilizada. Corrigir.</w:t>
      </w:r>
    </w:p>
    <w:p w:rsidR="00AA74DE" w:rsidRPr="00094748" w:rsidRDefault="00AA74DE" w:rsidP="00027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65AD0" w:rsidRDefault="0073746C" w:rsidP="00027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73746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Comentário </w:t>
      </w:r>
      <w:r w:rsidR="00AA74DE" w:rsidRPr="0073746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dos autores:</w:t>
      </w:r>
      <w:r w:rsidR="00DD12B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665A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De acordo com a sugestão do revisor, todo o documento foi revisado de forma</w:t>
      </w:r>
      <w:r w:rsidR="009439DC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que a expressão “estímulo auditivo” foi substituída pela abreviatura EA.</w:t>
      </w:r>
    </w:p>
    <w:p w:rsidR="00F06BBF" w:rsidRPr="00094748" w:rsidRDefault="00461016" w:rsidP="00027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73746C" w:rsidRPr="0073746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Comentário do Revisor</w:t>
      </w:r>
      <w:r w:rsidR="0073746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 w:rsidR="00CF5E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(Página 5) </w:t>
      </w:r>
      <w:r w:rsidR="00665AD0">
        <w:rPr>
          <w:rFonts w:ascii="Times New Roman" w:eastAsia="Times New Roman" w:hAnsi="Times New Roman" w:cs="Times New Roman"/>
          <w:sz w:val="24"/>
          <w:szCs w:val="24"/>
          <w:lang w:eastAsia="pt-BR"/>
        </w:rPr>
        <w:t>Uma vez que nest</w:t>
      </w:r>
      <w:r w:rsidR="00D674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estudo não há comparação com </w:t>
      </w:r>
      <w:r w:rsidR="00665AD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um grupo com marcha no solo, os autores só devem manter a referência “ao solo” se na discussão deste trabalho </w:t>
      </w:r>
      <w:proofErr w:type="gramStart"/>
      <w:r w:rsidR="00665AD0">
        <w:rPr>
          <w:rFonts w:ascii="Times New Roman" w:eastAsia="Times New Roman" w:hAnsi="Times New Roman" w:cs="Times New Roman"/>
          <w:sz w:val="24"/>
          <w:szCs w:val="24"/>
          <w:lang w:eastAsia="pt-BR"/>
        </w:rPr>
        <w:t>compararem</w:t>
      </w:r>
      <w:proofErr w:type="gramEnd"/>
      <w:r w:rsidR="00665AD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seus resultados (esteira) com outros artigos </w:t>
      </w:r>
      <w:r w:rsidR="00665AD0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publicados de efeito agudo com marcha em solo. Só assim poderão saber se este protocolo em esteira traz resultados inferiores/iguais/superiores ao solo.</w:t>
      </w:r>
    </w:p>
    <w:p w:rsidR="00F06BBF" w:rsidRPr="00094748" w:rsidRDefault="00F06BBF" w:rsidP="00027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51C2E" w:rsidRDefault="009A2726" w:rsidP="00027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Comentário</w:t>
      </w:r>
      <w:r w:rsidR="00F06BBF" w:rsidRPr="009A272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dos autores: </w:t>
      </w:r>
      <w:r w:rsidR="00051C2E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A referência “ao solo”, na justificativa do manuscrito (página 5), foi mantida, pois na discussão (página 14) os autores fazem a comparação do atual estudo (treino agudo de marcha em esteira) com outros estudos que realizaram o treino agudo de marcha em solo.</w:t>
      </w:r>
    </w:p>
    <w:p w:rsidR="00D447B1" w:rsidRPr="00094748" w:rsidRDefault="00461016" w:rsidP="00027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73746C" w:rsidRPr="0073746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Comentário do </w:t>
      </w:r>
      <w:r w:rsidR="0073746C" w:rsidRPr="009A272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Revisor</w:t>
      </w:r>
      <w:r w:rsidR="0073746C" w:rsidRPr="009A272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 w:rsidR="00051C2E">
        <w:rPr>
          <w:rFonts w:ascii="Times New Roman" w:eastAsia="Times New Roman" w:hAnsi="Times New Roman" w:cs="Times New Roman"/>
          <w:sz w:val="24"/>
          <w:szCs w:val="24"/>
          <w:lang w:eastAsia="pt-BR"/>
        </w:rPr>
        <w:t>Penso que a secção procedimentos deve preceder a secção instrumentos. Por favor, verificar.</w:t>
      </w:r>
    </w:p>
    <w:p w:rsidR="003A33E3" w:rsidRPr="00094748" w:rsidRDefault="003A33E3" w:rsidP="00027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47B1" w:rsidRPr="009439DC" w:rsidRDefault="009A2726" w:rsidP="00027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9A272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Comentário </w:t>
      </w:r>
      <w:r w:rsidR="009B10A3" w:rsidRPr="009A272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dos autores:</w:t>
      </w:r>
      <w:r w:rsidR="00D447B1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439DC" w:rsidRPr="009439DC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Após consulta realizada nas normas da revista, foi verificado que</w:t>
      </w:r>
      <w:r w:rsidR="00051C2E" w:rsidRPr="009439DC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no capítulo Método, a secção instrumentos </w:t>
      </w:r>
      <w:r w:rsidR="007233E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precede</w:t>
      </w:r>
      <w:r w:rsidR="009439DC" w:rsidRPr="009439DC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a secção procedimentos. Sendo assim, a ordem das secções</w:t>
      </w:r>
      <w:r w:rsidR="00051C2E" w:rsidRPr="009439DC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foi mantida.</w:t>
      </w:r>
    </w:p>
    <w:p w:rsidR="00AC417A" w:rsidRPr="00094748" w:rsidRDefault="00461016" w:rsidP="00027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9A2726" w:rsidRPr="0073746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Comentário do </w:t>
      </w:r>
      <w:r w:rsidR="009A2726" w:rsidRPr="009A272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Revisor</w:t>
      </w:r>
      <w:r w:rsidR="009A2726" w:rsidRPr="009A272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 w:rsidR="00051C2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Porque não houve interação entre o grupo e avaliações, não são necessárias comparações </w:t>
      </w:r>
      <w:proofErr w:type="spellStart"/>
      <w:r w:rsidR="00051C2E">
        <w:rPr>
          <w:rFonts w:ascii="Times New Roman" w:eastAsia="Times New Roman" w:hAnsi="Times New Roman" w:cs="Times New Roman"/>
          <w:sz w:val="24"/>
          <w:szCs w:val="24"/>
          <w:lang w:eastAsia="pt-BR"/>
        </w:rPr>
        <w:t>post-hoc</w:t>
      </w:r>
      <w:proofErr w:type="spellEnd"/>
      <w:r w:rsidR="00051C2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Estes resultados mostram apenas </w:t>
      </w:r>
      <w:proofErr w:type="spellStart"/>
      <w:r w:rsidR="00051C2E">
        <w:rPr>
          <w:rFonts w:ascii="Times New Roman" w:eastAsia="Times New Roman" w:hAnsi="Times New Roman" w:cs="Times New Roman"/>
          <w:sz w:val="24"/>
          <w:szCs w:val="24"/>
          <w:lang w:eastAsia="pt-BR"/>
        </w:rPr>
        <w:t>main</w:t>
      </w:r>
      <w:proofErr w:type="spellEnd"/>
      <w:r w:rsidR="00051C2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="00051C2E">
        <w:rPr>
          <w:rFonts w:ascii="Times New Roman" w:eastAsia="Times New Roman" w:hAnsi="Times New Roman" w:cs="Times New Roman"/>
          <w:sz w:val="24"/>
          <w:szCs w:val="24"/>
          <w:lang w:eastAsia="pt-BR"/>
        </w:rPr>
        <w:t>effects</w:t>
      </w:r>
      <w:proofErr w:type="spellEnd"/>
      <w:r w:rsidR="00051C2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grupo e tempo.</w:t>
      </w:r>
    </w:p>
    <w:p w:rsidR="001677B2" w:rsidRPr="00094748" w:rsidRDefault="001677B2" w:rsidP="00027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A2726" w:rsidRDefault="009A2726" w:rsidP="00027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73746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Comentário dos autores:</w:t>
      </w: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7233E8" w:rsidRPr="007233E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As orientações referentes à descrição dos resultados foram acatadas, permanecendo da maneira sugerida pelo revisor</w:t>
      </w:r>
      <w:r w:rsidR="007233E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.</w:t>
      </w:r>
    </w:p>
    <w:p w:rsidR="007233E8" w:rsidRDefault="007233E8" w:rsidP="00027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F22A8" w:rsidRPr="00094748" w:rsidRDefault="009A2726" w:rsidP="00027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3746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Comentário do </w:t>
      </w:r>
      <w:r w:rsidRPr="009A272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Revisor</w:t>
      </w:r>
      <w:r w:rsidRPr="009A272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 w:rsidR="001E7FB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Comentário referente ao estudo de </w:t>
      </w:r>
      <w:proofErr w:type="spellStart"/>
      <w:r w:rsidR="001E7FB6">
        <w:rPr>
          <w:rFonts w:ascii="Times New Roman" w:eastAsia="Times New Roman" w:hAnsi="Times New Roman" w:cs="Times New Roman"/>
          <w:sz w:val="24"/>
          <w:szCs w:val="24"/>
          <w:lang w:eastAsia="pt-BR"/>
        </w:rPr>
        <w:t>Suteerawattananon</w:t>
      </w:r>
      <w:proofErr w:type="spellEnd"/>
      <w:r w:rsidR="001E7FB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proofErr w:type="gramStart"/>
      <w:r w:rsidR="001E7FB6">
        <w:rPr>
          <w:rFonts w:ascii="Times New Roman" w:eastAsia="Times New Roman" w:hAnsi="Times New Roman" w:cs="Times New Roman"/>
          <w:sz w:val="24"/>
          <w:szCs w:val="24"/>
          <w:lang w:eastAsia="pt-BR"/>
        </w:rPr>
        <w:t>et</w:t>
      </w:r>
      <w:proofErr w:type="spellEnd"/>
      <w:proofErr w:type="gramEnd"/>
      <w:r w:rsidR="001E7FB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al. (2004) utilizado na discussão (página 15): Uma sessão ou um treino de longa duração? Corrigir de forma a indicar claramente o tipo de intervenção (aguda ou crônica).</w:t>
      </w:r>
    </w:p>
    <w:p w:rsidR="007F22A8" w:rsidRPr="00094748" w:rsidRDefault="007F22A8" w:rsidP="00027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E7FB6" w:rsidRPr="00094748" w:rsidRDefault="009A2726" w:rsidP="00027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3746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Comentário dos autores:</w:t>
      </w:r>
      <w:r w:rsidR="00AE1E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67F0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O estudo trata-se de uma única sessão de marcha em solo (efeito agudo), sendo </w:t>
      </w:r>
      <w:proofErr w:type="gramStart"/>
      <w:r w:rsidR="00C67F0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melhor</w:t>
      </w:r>
      <w:proofErr w:type="gramEnd"/>
      <w:r w:rsidR="00C67F0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especificado, de acordo com a sugestão do revisor, permitindo melhor compreensão do tipo de intervenção.</w:t>
      </w:r>
    </w:p>
    <w:p w:rsidR="006037E7" w:rsidRDefault="006037E7" w:rsidP="00027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233E8" w:rsidRPr="00094748" w:rsidRDefault="007233E8" w:rsidP="00027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>As demais alterações realizadas pelo revisor ao longo do texto foram acatadas e estão destacadas no manuscrito.</w:t>
      </w:r>
    </w:p>
    <w:sectPr w:rsidR="007233E8" w:rsidRPr="00094748" w:rsidSect="004736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461016"/>
    <w:rsid w:val="00027AFC"/>
    <w:rsid w:val="00051C2E"/>
    <w:rsid w:val="00094748"/>
    <w:rsid w:val="000B1C4E"/>
    <w:rsid w:val="000B3C68"/>
    <w:rsid w:val="001677B2"/>
    <w:rsid w:val="001C5A6D"/>
    <w:rsid w:val="001E7FB6"/>
    <w:rsid w:val="0023169C"/>
    <w:rsid w:val="002E68D1"/>
    <w:rsid w:val="00367685"/>
    <w:rsid w:val="00377C41"/>
    <w:rsid w:val="003A33E3"/>
    <w:rsid w:val="003D061A"/>
    <w:rsid w:val="004511D0"/>
    <w:rsid w:val="00461016"/>
    <w:rsid w:val="004632F5"/>
    <w:rsid w:val="00473677"/>
    <w:rsid w:val="004F0BDB"/>
    <w:rsid w:val="00530651"/>
    <w:rsid w:val="00556530"/>
    <w:rsid w:val="006037E7"/>
    <w:rsid w:val="00617D9E"/>
    <w:rsid w:val="00651F7B"/>
    <w:rsid w:val="00665AD0"/>
    <w:rsid w:val="00666B87"/>
    <w:rsid w:val="006B28F7"/>
    <w:rsid w:val="006D1D42"/>
    <w:rsid w:val="007233E8"/>
    <w:rsid w:val="0073746C"/>
    <w:rsid w:val="00752A6F"/>
    <w:rsid w:val="00754168"/>
    <w:rsid w:val="00770DA5"/>
    <w:rsid w:val="007F22A8"/>
    <w:rsid w:val="008025D0"/>
    <w:rsid w:val="008308CF"/>
    <w:rsid w:val="008547CB"/>
    <w:rsid w:val="008C7F99"/>
    <w:rsid w:val="008E3D62"/>
    <w:rsid w:val="009439DC"/>
    <w:rsid w:val="009A2726"/>
    <w:rsid w:val="009B10A3"/>
    <w:rsid w:val="00A23D60"/>
    <w:rsid w:val="00A42703"/>
    <w:rsid w:val="00AA54E7"/>
    <w:rsid w:val="00AA74DE"/>
    <w:rsid w:val="00AC2A78"/>
    <w:rsid w:val="00AC417A"/>
    <w:rsid w:val="00AC6CEA"/>
    <w:rsid w:val="00AE1EE5"/>
    <w:rsid w:val="00AF30FA"/>
    <w:rsid w:val="00B65520"/>
    <w:rsid w:val="00BA750D"/>
    <w:rsid w:val="00C46BCF"/>
    <w:rsid w:val="00C67F08"/>
    <w:rsid w:val="00C74213"/>
    <w:rsid w:val="00CD3E0E"/>
    <w:rsid w:val="00CF5E5D"/>
    <w:rsid w:val="00D031E7"/>
    <w:rsid w:val="00D447B1"/>
    <w:rsid w:val="00D52958"/>
    <w:rsid w:val="00D674E5"/>
    <w:rsid w:val="00D722B8"/>
    <w:rsid w:val="00D7246C"/>
    <w:rsid w:val="00D844BE"/>
    <w:rsid w:val="00DD12B6"/>
    <w:rsid w:val="00E43BBE"/>
    <w:rsid w:val="00F06BBF"/>
    <w:rsid w:val="00F44C45"/>
    <w:rsid w:val="00FF02BA"/>
    <w:rsid w:val="00FF2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6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4610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461016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4610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7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EB351-ECE9-4F2F-A931-C841B75C9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471</Words>
  <Characters>2547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26</cp:revision>
  <dcterms:created xsi:type="dcterms:W3CDTF">2016-03-22T13:58:00Z</dcterms:created>
  <dcterms:modified xsi:type="dcterms:W3CDTF">2016-05-05T22:24:00Z</dcterms:modified>
</cp:coreProperties>
</file>